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4027" w14:textId="77777777" w:rsidR="00035359" w:rsidRPr="00FE605F" w:rsidRDefault="00035359">
      <w:pPr>
        <w:pStyle w:val="Ttulo"/>
        <w:tabs>
          <w:tab w:val="left" w:pos="2478"/>
          <w:tab w:val="center" w:pos="4535"/>
        </w:tabs>
        <w:spacing w:line="240" w:lineRule="auto"/>
        <w:jc w:val="left"/>
        <w:rPr>
          <w:sz w:val="32"/>
          <w:szCs w:val="32"/>
        </w:rPr>
      </w:pPr>
      <w:r w:rsidRPr="00FE605F">
        <w:rPr>
          <w:sz w:val="32"/>
          <w:szCs w:val="32"/>
        </w:rPr>
        <w:tab/>
      </w:r>
      <w:r w:rsidRPr="00FE605F">
        <w:rPr>
          <w:sz w:val="32"/>
          <w:szCs w:val="32"/>
        </w:rPr>
        <w:tab/>
        <w:t>BANDO</w:t>
      </w:r>
    </w:p>
    <w:p w14:paraId="40F2E5A5" w14:textId="77777777" w:rsidR="00035359" w:rsidRPr="00FE605F" w:rsidRDefault="00035359">
      <w:pPr>
        <w:pStyle w:val="Ttulo"/>
        <w:tabs>
          <w:tab w:val="left" w:pos="2478"/>
          <w:tab w:val="center" w:pos="4535"/>
        </w:tabs>
        <w:spacing w:line="240" w:lineRule="auto"/>
        <w:jc w:val="left"/>
        <w:rPr>
          <w:sz w:val="32"/>
          <w:szCs w:val="32"/>
        </w:rPr>
      </w:pPr>
    </w:p>
    <w:p w14:paraId="4160BDBD" w14:textId="77777777" w:rsidR="00035359" w:rsidRPr="00E952D7" w:rsidRDefault="00035359">
      <w:pPr>
        <w:jc w:val="both"/>
        <w:rPr>
          <w:sz w:val="32"/>
          <w:szCs w:val="32"/>
        </w:rPr>
      </w:pPr>
      <w:r w:rsidRPr="00FE605F">
        <w:rPr>
          <w:sz w:val="32"/>
          <w:szCs w:val="32"/>
        </w:rPr>
        <w:tab/>
      </w:r>
      <w:r w:rsidR="00E952D7" w:rsidRPr="00E952D7">
        <w:rPr>
          <w:sz w:val="32"/>
          <w:szCs w:val="32"/>
        </w:rPr>
        <w:t>Convocadas Elecciones Municipales y Autonómicas</w:t>
      </w:r>
      <w:r w:rsidR="00A51420">
        <w:rPr>
          <w:sz w:val="32"/>
          <w:szCs w:val="32"/>
        </w:rPr>
        <w:t xml:space="preserve"> </w:t>
      </w:r>
      <w:r w:rsidR="00E952D7" w:rsidRPr="00E952D7">
        <w:rPr>
          <w:sz w:val="32"/>
          <w:szCs w:val="32"/>
        </w:rPr>
        <w:t>para el día 2</w:t>
      </w:r>
      <w:r w:rsidR="006053EC">
        <w:rPr>
          <w:sz w:val="32"/>
          <w:szCs w:val="32"/>
        </w:rPr>
        <w:t>8</w:t>
      </w:r>
      <w:r w:rsidR="00E952D7" w:rsidRPr="00E952D7">
        <w:rPr>
          <w:sz w:val="32"/>
          <w:szCs w:val="32"/>
        </w:rPr>
        <w:t xml:space="preserve"> de mayo de 20</w:t>
      </w:r>
      <w:r w:rsidR="006053EC">
        <w:rPr>
          <w:sz w:val="32"/>
          <w:szCs w:val="32"/>
        </w:rPr>
        <w:t>23</w:t>
      </w:r>
      <w:r w:rsidR="00E952D7" w:rsidRPr="00E952D7">
        <w:rPr>
          <w:sz w:val="32"/>
          <w:szCs w:val="32"/>
        </w:rPr>
        <w:t xml:space="preserve">, en cumplimiento de lo dispuesto en el Art. 39.2 de la Ley Orgánica del Régimen Electoral General, desde el día </w:t>
      </w:r>
      <w:r w:rsidR="00D82D90" w:rsidRPr="00D82D90">
        <w:rPr>
          <w:b/>
          <w:sz w:val="32"/>
          <w:szCs w:val="32"/>
        </w:rPr>
        <w:t>10</w:t>
      </w:r>
      <w:r w:rsidR="00E952D7" w:rsidRPr="006053EC">
        <w:rPr>
          <w:b/>
          <w:bCs/>
          <w:sz w:val="32"/>
          <w:szCs w:val="32"/>
        </w:rPr>
        <w:t xml:space="preserve"> </w:t>
      </w:r>
      <w:r w:rsidR="00E952D7" w:rsidRPr="00E952D7">
        <w:rPr>
          <w:b/>
          <w:bCs/>
          <w:sz w:val="32"/>
          <w:szCs w:val="32"/>
        </w:rPr>
        <w:t xml:space="preserve">al </w:t>
      </w:r>
      <w:r w:rsidR="006053EC">
        <w:rPr>
          <w:b/>
          <w:bCs/>
          <w:sz w:val="32"/>
          <w:szCs w:val="32"/>
        </w:rPr>
        <w:t>1</w:t>
      </w:r>
      <w:r w:rsidR="00D82D90">
        <w:rPr>
          <w:b/>
          <w:bCs/>
          <w:sz w:val="32"/>
          <w:szCs w:val="32"/>
        </w:rPr>
        <w:t>7</w:t>
      </w:r>
      <w:r w:rsidR="00E952D7" w:rsidRPr="00E952D7">
        <w:rPr>
          <w:b/>
          <w:bCs/>
          <w:sz w:val="32"/>
          <w:szCs w:val="32"/>
        </w:rPr>
        <w:t xml:space="preserve"> de Abril de presente año, </w:t>
      </w:r>
      <w:r w:rsidR="00E952D7" w:rsidRPr="00E952D7">
        <w:rPr>
          <w:sz w:val="32"/>
          <w:szCs w:val="32"/>
        </w:rPr>
        <w:t xml:space="preserve"> </w:t>
      </w:r>
      <w:r w:rsidR="00FE605F" w:rsidRPr="00E952D7">
        <w:rPr>
          <w:sz w:val="32"/>
          <w:szCs w:val="32"/>
        </w:rPr>
        <w:t xml:space="preserve">en el Excmo. Ayuntamiento de Laredo </w:t>
      </w:r>
      <w:r w:rsidRPr="00E952D7">
        <w:rPr>
          <w:sz w:val="32"/>
          <w:szCs w:val="32"/>
        </w:rPr>
        <w:t xml:space="preserve">se encuentra </w:t>
      </w:r>
      <w:r w:rsidR="007660EF" w:rsidRPr="00E952D7">
        <w:rPr>
          <w:sz w:val="32"/>
          <w:szCs w:val="32"/>
        </w:rPr>
        <w:t xml:space="preserve">el Censo Electoral </w:t>
      </w:r>
      <w:r w:rsidR="00971D68" w:rsidRPr="00E952D7">
        <w:rPr>
          <w:sz w:val="32"/>
          <w:szCs w:val="32"/>
        </w:rPr>
        <w:t xml:space="preserve">cerrado a </w:t>
      </w:r>
      <w:r w:rsidR="00E952D7">
        <w:rPr>
          <w:sz w:val="32"/>
          <w:szCs w:val="32"/>
        </w:rPr>
        <w:t>1</w:t>
      </w:r>
      <w:r w:rsidR="00971D68" w:rsidRPr="00E952D7">
        <w:rPr>
          <w:sz w:val="32"/>
          <w:szCs w:val="32"/>
        </w:rPr>
        <w:t xml:space="preserve"> de </w:t>
      </w:r>
      <w:r w:rsidR="00C7561D">
        <w:rPr>
          <w:sz w:val="32"/>
          <w:szCs w:val="32"/>
        </w:rPr>
        <w:t>Febrero</w:t>
      </w:r>
      <w:r w:rsidR="00E952D7">
        <w:rPr>
          <w:sz w:val="32"/>
          <w:szCs w:val="32"/>
        </w:rPr>
        <w:t xml:space="preserve"> </w:t>
      </w:r>
      <w:r w:rsidR="00971D68" w:rsidRPr="00E952D7">
        <w:rPr>
          <w:sz w:val="32"/>
          <w:szCs w:val="32"/>
        </w:rPr>
        <w:t>de 20</w:t>
      </w:r>
      <w:r w:rsidR="006053EC">
        <w:rPr>
          <w:sz w:val="32"/>
          <w:szCs w:val="32"/>
        </w:rPr>
        <w:t>23</w:t>
      </w:r>
      <w:r w:rsidR="00971D68" w:rsidRPr="00E952D7">
        <w:rPr>
          <w:sz w:val="32"/>
          <w:szCs w:val="32"/>
        </w:rPr>
        <w:t xml:space="preserve">, </w:t>
      </w:r>
      <w:r w:rsidR="007660EF" w:rsidRPr="00E952D7">
        <w:rPr>
          <w:sz w:val="32"/>
          <w:szCs w:val="32"/>
        </w:rPr>
        <w:t>para su comprobación</w:t>
      </w:r>
      <w:r w:rsidRPr="00E952D7">
        <w:rPr>
          <w:sz w:val="32"/>
          <w:szCs w:val="32"/>
        </w:rPr>
        <w:t>, pudiendo</w:t>
      </w:r>
      <w:r w:rsidRPr="00E952D7">
        <w:rPr>
          <w:sz w:val="28"/>
          <w:szCs w:val="28"/>
        </w:rPr>
        <w:t xml:space="preserve"> </w:t>
      </w:r>
      <w:r w:rsidRPr="00E952D7">
        <w:rPr>
          <w:sz w:val="32"/>
          <w:szCs w:val="32"/>
        </w:rPr>
        <w:t xml:space="preserve">presentar </w:t>
      </w:r>
      <w:r w:rsidR="007660EF" w:rsidRPr="00E952D7">
        <w:rPr>
          <w:sz w:val="32"/>
          <w:szCs w:val="32"/>
        </w:rPr>
        <w:t xml:space="preserve">las reclamaciones </w:t>
      </w:r>
      <w:r w:rsidR="00FE605F" w:rsidRPr="00E952D7">
        <w:rPr>
          <w:sz w:val="32"/>
          <w:szCs w:val="32"/>
        </w:rPr>
        <w:t xml:space="preserve">que se estime oportunas </w:t>
      </w:r>
      <w:r w:rsidR="007660EF" w:rsidRPr="00E952D7">
        <w:rPr>
          <w:sz w:val="32"/>
          <w:szCs w:val="32"/>
        </w:rPr>
        <w:t>al mismo.</w:t>
      </w:r>
    </w:p>
    <w:p w14:paraId="375BCA7C" w14:textId="77777777" w:rsidR="007660EF" w:rsidRPr="00FE605F" w:rsidRDefault="007660EF">
      <w:pPr>
        <w:jc w:val="both"/>
        <w:rPr>
          <w:sz w:val="32"/>
          <w:szCs w:val="32"/>
        </w:rPr>
      </w:pPr>
    </w:p>
    <w:p w14:paraId="5773D42E" w14:textId="77777777" w:rsidR="00035359" w:rsidRDefault="00035359">
      <w:pPr>
        <w:jc w:val="both"/>
        <w:rPr>
          <w:b/>
          <w:bCs/>
          <w:sz w:val="32"/>
          <w:szCs w:val="32"/>
        </w:rPr>
      </w:pPr>
      <w:r w:rsidRPr="00FE605F">
        <w:rPr>
          <w:sz w:val="32"/>
          <w:szCs w:val="32"/>
        </w:rPr>
        <w:tab/>
        <w:t xml:space="preserve">Cualquier persona </w:t>
      </w:r>
      <w:r w:rsidRPr="00FE605F">
        <w:rPr>
          <w:b/>
          <w:bCs/>
          <w:sz w:val="32"/>
          <w:szCs w:val="32"/>
        </w:rPr>
        <w:t>española</w:t>
      </w:r>
      <w:r w:rsidR="00E02A33">
        <w:rPr>
          <w:b/>
          <w:bCs/>
          <w:sz w:val="32"/>
          <w:szCs w:val="32"/>
        </w:rPr>
        <w:t xml:space="preserve"> o extranjera perteneciente a la Comunidad Europea</w:t>
      </w:r>
      <w:r w:rsidR="00E952D7">
        <w:rPr>
          <w:b/>
          <w:bCs/>
          <w:sz w:val="32"/>
          <w:szCs w:val="32"/>
        </w:rPr>
        <w:t xml:space="preserve"> y de los Países con Acuerdos</w:t>
      </w:r>
      <w:r w:rsidRPr="00FE605F">
        <w:rPr>
          <w:b/>
          <w:bCs/>
          <w:sz w:val="32"/>
          <w:szCs w:val="32"/>
        </w:rPr>
        <w:t>,</w:t>
      </w:r>
      <w:r w:rsidRPr="00FE605F">
        <w:rPr>
          <w:sz w:val="32"/>
          <w:szCs w:val="32"/>
        </w:rPr>
        <w:t xml:space="preserve"> empadronada en este Municipio podrá realizar </w:t>
      </w:r>
      <w:r w:rsidR="00182FCC">
        <w:rPr>
          <w:sz w:val="32"/>
          <w:szCs w:val="32"/>
        </w:rPr>
        <w:t xml:space="preserve">a través de los funcionarios del Departamento de Secretaria en la </w:t>
      </w:r>
      <w:r w:rsidR="006053EC">
        <w:rPr>
          <w:sz w:val="32"/>
          <w:szCs w:val="32"/>
        </w:rPr>
        <w:t xml:space="preserve">1ª planta </w:t>
      </w:r>
      <w:r w:rsidR="00182FCC">
        <w:rPr>
          <w:sz w:val="32"/>
          <w:szCs w:val="32"/>
        </w:rPr>
        <w:t>del Ayuntamiento,</w:t>
      </w:r>
      <w:r w:rsidR="006053EC" w:rsidRPr="006053EC">
        <w:rPr>
          <w:sz w:val="32"/>
          <w:szCs w:val="32"/>
        </w:rPr>
        <w:t xml:space="preserve"> </w:t>
      </w:r>
      <w:r w:rsidR="006053EC">
        <w:rPr>
          <w:sz w:val="32"/>
          <w:szCs w:val="32"/>
        </w:rPr>
        <w:t>(Sección Padrón),</w:t>
      </w:r>
      <w:r w:rsidR="00182FCC">
        <w:rPr>
          <w:sz w:val="32"/>
          <w:szCs w:val="32"/>
        </w:rPr>
        <w:t xml:space="preserve"> </w:t>
      </w:r>
      <w:r w:rsidRPr="00FE605F">
        <w:rPr>
          <w:sz w:val="32"/>
          <w:szCs w:val="32"/>
        </w:rPr>
        <w:t>la</w:t>
      </w:r>
      <w:r w:rsidR="00182FCC">
        <w:rPr>
          <w:sz w:val="32"/>
          <w:szCs w:val="32"/>
        </w:rPr>
        <w:t xml:space="preserve"> consulta y </w:t>
      </w:r>
      <w:r w:rsidRPr="00FE605F">
        <w:rPr>
          <w:sz w:val="32"/>
          <w:szCs w:val="32"/>
        </w:rPr>
        <w:t xml:space="preserve"> reclamaci</w:t>
      </w:r>
      <w:r w:rsidR="00182FCC">
        <w:rPr>
          <w:sz w:val="32"/>
          <w:szCs w:val="32"/>
        </w:rPr>
        <w:t>ón al Censo</w:t>
      </w:r>
      <w:r w:rsidRPr="00FE605F">
        <w:rPr>
          <w:sz w:val="32"/>
          <w:szCs w:val="32"/>
        </w:rPr>
        <w:t xml:space="preserve"> que estime pertinente</w:t>
      </w:r>
      <w:r w:rsidR="00182FCC">
        <w:rPr>
          <w:sz w:val="32"/>
          <w:szCs w:val="32"/>
        </w:rPr>
        <w:t xml:space="preserve">, </w:t>
      </w:r>
      <w:r w:rsidRPr="00FE605F">
        <w:rPr>
          <w:b/>
          <w:bCs/>
          <w:sz w:val="32"/>
          <w:szCs w:val="32"/>
        </w:rPr>
        <w:t>desde las 9,00 horas a las 1</w:t>
      </w:r>
      <w:r w:rsidR="006053EC">
        <w:rPr>
          <w:b/>
          <w:bCs/>
          <w:sz w:val="32"/>
          <w:szCs w:val="32"/>
        </w:rPr>
        <w:t>3</w:t>
      </w:r>
      <w:r w:rsidRPr="00FE605F">
        <w:rPr>
          <w:b/>
          <w:bCs/>
          <w:sz w:val="32"/>
          <w:szCs w:val="32"/>
        </w:rPr>
        <w:t>,</w:t>
      </w:r>
      <w:r w:rsidR="006053EC">
        <w:rPr>
          <w:b/>
          <w:bCs/>
          <w:sz w:val="32"/>
          <w:szCs w:val="32"/>
        </w:rPr>
        <w:t>3</w:t>
      </w:r>
      <w:r w:rsidRPr="00FE605F">
        <w:rPr>
          <w:b/>
          <w:bCs/>
          <w:sz w:val="32"/>
          <w:szCs w:val="32"/>
        </w:rPr>
        <w:t>0 horas desde el</w:t>
      </w:r>
      <w:r w:rsidR="007660EF" w:rsidRPr="00FE605F">
        <w:rPr>
          <w:b/>
          <w:bCs/>
          <w:sz w:val="32"/>
          <w:szCs w:val="32"/>
        </w:rPr>
        <w:t xml:space="preserve"> </w:t>
      </w:r>
      <w:r w:rsidR="00D82D90">
        <w:rPr>
          <w:b/>
          <w:bCs/>
          <w:sz w:val="32"/>
          <w:szCs w:val="32"/>
        </w:rPr>
        <w:t>10</w:t>
      </w:r>
      <w:r w:rsidR="006053EC">
        <w:rPr>
          <w:b/>
          <w:bCs/>
          <w:sz w:val="32"/>
          <w:szCs w:val="32"/>
        </w:rPr>
        <w:t xml:space="preserve"> </w:t>
      </w:r>
      <w:r w:rsidRPr="00FE605F">
        <w:rPr>
          <w:b/>
          <w:bCs/>
          <w:sz w:val="32"/>
          <w:szCs w:val="32"/>
        </w:rPr>
        <w:t>al</w:t>
      </w:r>
      <w:r w:rsidR="0019704D">
        <w:rPr>
          <w:b/>
          <w:bCs/>
          <w:sz w:val="32"/>
          <w:szCs w:val="32"/>
        </w:rPr>
        <w:t xml:space="preserve"> </w:t>
      </w:r>
      <w:r w:rsidR="00E02A33">
        <w:rPr>
          <w:b/>
          <w:bCs/>
          <w:sz w:val="32"/>
          <w:szCs w:val="32"/>
        </w:rPr>
        <w:t>1</w:t>
      </w:r>
      <w:r w:rsidR="00D82D90">
        <w:rPr>
          <w:b/>
          <w:bCs/>
          <w:sz w:val="32"/>
          <w:szCs w:val="32"/>
        </w:rPr>
        <w:t>7</w:t>
      </w:r>
      <w:r w:rsidRPr="00FE605F">
        <w:rPr>
          <w:b/>
          <w:bCs/>
          <w:sz w:val="32"/>
          <w:szCs w:val="32"/>
        </w:rPr>
        <w:t xml:space="preserve"> de </w:t>
      </w:r>
      <w:r w:rsidR="00CB443C">
        <w:rPr>
          <w:b/>
          <w:bCs/>
          <w:sz w:val="32"/>
          <w:szCs w:val="32"/>
        </w:rPr>
        <w:t>Abril del corriente.</w:t>
      </w:r>
    </w:p>
    <w:p w14:paraId="119FE073" w14:textId="77777777" w:rsidR="0019704D" w:rsidRPr="00FE605F" w:rsidRDefault="0019704D">
      <w:pPr>
        <w:jc w:val="both"/>
        <w:rPr>
          <w:sz w:val="32"/>
          <w:szCs w:val="32"/>
        </w:rPr>
      </w:pPr>
    </w:p>
    <w:p w14:paraId="3D72594B" w14:textId="77777777" w:rsidR="00035359" w:rsidRPr="00FE605F" w:rsidRDefault="00035359">
      <w:pPr>
        <w:jc w:val="both"/>
        <w:rPr>
          <w:b/>
          <w:bCs/>
          <w:sz w:val="32"/>
          <w:szCs w:val="32"/>
        </w:rPr>
      </w:pPr>
      <w:r w:rsidRPr="00FE605F">
        <w:rPr>
          <w:sz w:val="32"/>
          <w:szCs w:val="32"/>
        </w:rPr>
        <w:tab/>
        <w:t xml:space="preserve">A la hora de </w:t>
      </w:r>
      <w:r w:rsidR="007660EF" w:rsidRPr="00FE605F">
        <w:rPr>
          <w:sz w:val="32"/>
          <w:szCs w:val="32"/>
        </w:rPr>
        <w:t xml:space="preserve">comprobar y </w:t>
      </w:r>
      <w:r w:rsidRPr="00FE605F">
        <w:rPr>
          <w:sz w:val="32"/>
          <w:szCs w:val="32"/>
        </w:rPr>
        <w:t xml:space="preserve">efectuar las reclamaciones, el interesado presentará </w:t>
      </w:r>
      <w:r w:rsidR="00182FCC">
        <w:rPr>
          <w:b/>
          <w:sz w:val="32"/>
          <w:szCs w:val="32"/>
          <w:u w:val="single"/>
        </w:rPr>
        <w:t xml:space="preserve">OBLIGATORIAMENTE </w:t>
      </w:r>
      <w:r w:rsidRPr="00FE605F">
        <w:rPr>
          <w:sz w:val="32"/>
          <w:szCs w:val="32"/>
        </w:rPr>
        <w:t xml:space="preserve">el </w:t>
      </w:r>
      <w:r w:rsidRPr="00FE605F">
        <w:rPr>
          <w:b/>
          <w:bCs/>
          <w:sz w:val="32"/>
          <w:szCs w:val="32"/>
        </w:rPr>
        <w:t>DOCUMENTO NACIONAL DE IDENTIDAD,</w:t>
      </w:r>
      <w:r w:rsidR="007660EF" w:rsidRPr="00FE605F">
        <w:rPr>
          <w:b/>
          <w:bCs/>
          <w:sz w:val="32"/>
          <w:szCs w:val="32"/>
        </w:rPr>
        <w:t xml:space="preserve"> </w:t>
      </w:r>
      <w:r w:rsidR="00E952D7">
        <w:rPr>
          <w:b/>
          <w:bCs/>
          <w:sz w:val="32"/>
          <w:szCs w:val="32"/>
        </w:rPr>
        <w:t>PASAPORTE O PERMISO DE CONDUCIR, en el caso de los extranjeros será válido también la tarjeta de residencia.</w:t>
      </w:r>
    </w:p>
    <w:p w14:paraId="66D870F4" w14:textId="77777777" w:rsidR="00035359" w:rsidRPr="00FE605F" w:rsidRDefault="00035359">
      <w:pPr>
        <w:jc w:val="both"/>
        <w:rPr>
          <w:b/>
          <w:bCs/>
          <w:sz w:val="32"/>
          <w:szCs w:val="32"/>
        </w:rPr>
      </w:pPr>
    </w:p>
    <w:p w14:paraId="18723143" w14:textId="77777777" w:rsidR="00035359" w:rsidRPr="00FE605F" w:rsidRDefault="00035359">
      <w:pPr>
        <w:pStyle w:val="Ttulo1"/>
        <w:spacing w:line="240" w:lineRule="auto"/>
        <w:jc w:val="center"/>
        <w:rPr>
          <w:sz w:val="32"/>
          <w:szCs w:val="32"/>
        </w:rPr>
      </w:pPr>
      <w:r w:rsidRPr="00FE605F">
        <w:rPr>
          <w:sz w:val="32"/>
          <w:szCs w:val="32"/>
        </w:rPr>
        <w:t>Laredo, a</w:t>
      </w:r>
      <w:r w:rsidR="00971D68">
        <w:rPr>
          <w:sz w:val="32"/>
          <w:szCs w:val="32"/>
        </w:rPr>
        <w:t xml:space="preserve"> </w:t>
      </w:r>
      <w:r w:rsidR="00C7561D">
        <w:rPr>
          <w:sz w:val="32"/>
          <w:szCs w:val="32"/>
        </w:rPr>
        <w:t>5</w:t>
      </w:r>
      <w:r w:rsidR="00FE605F" w:rsidRPr="00FE605F">
        <w:rPr>
          <w:sz w:val="32"/>
          <w:szCs w:val="32"/>
        </w:rPr>
        <w:t xml:space="preserve"> de </w:t>
      </w:r>
      <w:r w:rsidR="00C7561D">
        <w:rPr>
          <w:sz w:val="32"/>
          <w:szCs w:val="32"/>
        </w:rPr>
        <w:t>Abril</w:t>
      </w:r>
      <w:r w:rsidR="00FE605F" w:rsidRPr="00FE605F">
        <w:rPr>
          <w:sz w:val="32"/>
          <w:szCs w:val="32"/>
        </w:rPr>
        <w:t xml:space="preserve"> de 20</w:t>
      </w:r>
      <w:r w:rsidR="006053EC">
        <w:rPr>
          <w:sz w:val="32"/>
          <w:szCs w:val="32"/>
        </w:rPr>
        <w:t>23</w:t>
      </w:r>
    </w:p>
    <w:p w14:paraId="6FD88B0A" w14:textId="77777777" w:rsidR="00035359" w:rsidRPr="00FE605F" w:rsidRDefault="00035359">
      <w:pPr>
        <w:jc w:val="center"/>
        <w:rPr>
          <w:sz w:val="32"/>
          <w:szCs w:val="32"/>
        </w:rPr>
      </w:pPr>
      <w:r w:rsidRPr="00FE605F">
        <w:rPr>
          <w:sz w:val="32"/>
          <w:szCs w:val="32"/>
        </w:rPr>
        <w:t>L</w:t>
      </w:r>
      <w:r w:rsidR="006053EC">
        <w:rPr>
          <w:sz w:val="32"/>
          <w:szCs w:val="32"/>
        </w:rPr>
        <w:t>A</w:t>
      </w:r>
      <w:r w:rsidRPr="00FE605F">
        <w:rPr>
          <w:sz w:val="32"/>
          <w:szCs w:val="32"/>
        </w:rPr>
        <w:t xml:space="preserve"> ALCALDE</w:t>
      </w:r>
      <w:r w:rsidR="006053EC">
        <w:rPr>
          <w:sz w:val="32"/>
          <w:szCs w:val="32"/>
        </w:rPr>
        <w:t>SA</w:t>
      </w:r>
      <w:r w:rsidRPr="00FE605F">
        <w:rPr>
          <w:sz w:val="32"/>
          <w:szCs w:val="32"/>
        </w:rPr>
        <w:t>,</w:t>
      </w:r>
    </w:p>
    <w:p w14:paraId="615AE535" w14:textId="77777777" w:rsidR="00035359" w:rsidRPr="00FE605F" w:rsidRDefault="00035359">
      <w:pPr>
        <w:jc w:val="center"/>
        <w:rPr>
          <w:sz w:val="32"/>
          <w:szCs w:val="32"/>
        </w:rPr>
      </w:pPr>
    </w:p>
    <w:p w14:paraId="771815B7" w14:textId="77777777" w:rsidR="00035359" w:rsidRDefault="00035359">
      <w:pPr>
        <w:jc w:val="center"/>
        <w:rPr>
          <w:sz w:val="32"/>
          <w:szCs w:val="32"/>
        </w:rPr>
      </w:pPr>
    </w:p>
    <w:p w14:paraId="72060A29" w14:textId="77777777" w:rsidR="00C7561D" w:rsidRDefault="00C7561D">
      <w:pPr>
        <w:jc w:val="center"/>
        <w:rPr>
          <w:sz w:val="32"/>
          <w:szCs w:val="32"/>
        </w:rPr>
      </w:pPr>
    </w:p>
    <w:p w14:paraId="6CC0AA52" w14:textId="77777777" w:rsidR="00C7561D" w:rsidRPr="00FE605F" w:rsidRDefault="00C7561D">
      <w:pPr>
        <w:jc w:val="center"/>
        <w:rPr>
          <w:sz w:val="32"/>
          <w:szCs w:val="32"/>
        </w:rPr>
      </w:pPr>
    </w:p>
    <w:p w14:paraId="36530D7E" w14:textId="77777777" w:rsidR="00035359" w:rsidRPr="00FE605F" w:rsidRDefault="00A51420">
      <w:pPr>
        <w:jc w:val="center"/>
        <w:rPr>
          <w:sz w:val="32"/>
          <w:szCs w:val="32"/>
        </w:rPr>
      </w:pPr>
      <w:r>
        <w:rPr>
          <w:sz w:val="32"/>
          <w:szCs w:val="32"/>
        </w:rPr>
        <w:t>María Rosario Losa Martínez</w:t>
      </w:r>
    </w:p>
    <w:sectPr w:rsidR="00035359" w:rsidRPr="00FE605F" w:rsidSect="00E06799">
      <w:headerReference w:type="default" r:id="rId6"/>
      <w:footerReference w:type="default" r:id="rId7"/>
      <w:pgSz w:w="11906" w:h="16838"/>
      <w:pgMar w:top="2836" w:right="1134" w:bottom="1843" w:left="1701" w:header="284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643" w14:textId="77777777" w:rsidR="00304713" w:rsidRDefault="00304713">
      <w:r>
        <w:separator/>
      </w:r>
    </w:p>
  </w:endnote>
  <w:endnote w:type="continuationSeparator" w:id="0">
    <w:p w14:paraId="3DBB338A" w14:textId="77777777" w:rsidR="00304713" w:rsidRDefault="0030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7655" w14:textId="77777777" w:rsidR="00035359" w:rsidRDefault="0003535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8593" w14:textId="77777777" w:rsidR="00304713" w:rsidRDefault="00304713">
      <w:r>
        <w:separator/>
      </w:r>
    </w:p>
  </w:footnote>
  <w:footnote w:type="continuationSeparator" w:id="0">
    <w:p w14:paraId="410C3A68" w14:textId="77777777" w:rsidR="00304713" w:rsidRDefault="0030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34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3544"/>
      <w:gridCol w:w="1701"/>
      <w:gridCol w:w="2126"/>
    </w:tblGrid>
    <w:tr w:rsidR="00035359" w14:paraId="15E41D39" w14:textId="77777777">
      <w:trPr>
        <w:cantSplit/>
        <w:trHeight w:val="283"/>
      </w:trPr>
      <w:tc>
        <w:tcPr>
          <w:tcW w:w="3119" w:type="dxa"/>
          <w:vAlign w:val="center"/>
        </w:tcPr>
        <w:bookmarkStart w:id="0" w:name="_MON_987842752"/>
        <w:bookmarkEnd w:id="0"/>
        <w:p w14:paraId="564C92BB" w14:textId="77777777" w:rsidR="00035359" w:rsidRDefault="00304713">
          <w:pPr>
            <w:pStyle w:val="Encabezado"/>
            <w:jc w:val="center"/>
          </w:pPr>
          <w:r>
            <w:rPr>
              <w:noProof/>
            </w:rPr>
            <w:object w:dxaOrig="797" w:dyaOrig="1085" w14:anchorId="35BDCC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0.55pt;height:68.55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741507861" r:id="rId2"/>
            </w:object>
          </w:r>
        </w:p>
        <w:p w14:paraId="52A5FAC8" w14:textId="77777777" w:rsidR="00035359" w:rsidRDefault="00035359">
          <w:pPr>
            <w:pStyle w:val="Encabezado"/>
            <w:jc w:val="center"/>
          </w:pPr>
          <w:r>
            <w:t>EXCMO. AYUNTAMIENTO</w:t>
          </w:r>
        </w:p>
        <w:p w14:paraId="4492A53F" w14:textId="77777777" w:rsidR="00035359" w:rsidRDefault="00035359">
          <w:pPr>
            <w:pStyle w:val="Encabezado"/>
            <w:jc w:val="center"/>
          </w:pPr>
          <w:r>
            <w:t>DE LAREDO</w:t>
          </w:r>
        </w:p>
      </w:tc>
      <w:tc>
        <w:tcPr>
          <w:tcW w:w="3544" w:type="dxa"/>
        </w:tcPr>
        <w:p w14:paraId="48DA2C84" w14:textId="77777777" w:rsidR="00035359" w:rsidRDefault="00035359">
          <w:pPr>
            <w:pStyle w:val="Encabezado"/>
            <w:ind w:left="72" w:hanging="72"/>
            <w:jc w:val="right"/>
          </w:pPr>
        </w:p>
      </w:tc>
      <w:tc>
        <w:tcPr>
          <w:tcW w:w="1701" w:type="dxa"/>
        </w:tcPr>
        <w:p w14:paraId="74EA9A7E" w14:textId="77777777" w:rsidR="00035359" w:rsidRDefault="00035359">
          <w:pPr>
            <w:pStyle w:val="Encabezado"/>
            <w:ind w:left="72" w:hanging="72"/>
            <w:rPr>
              <w:sz w:val="20"/>
            </w:rPr>
          </w:pPr>
        </w:p>
      </w:tc>
      <w:tc>
        <w:tcPr>
          <w:tcW w:w="2126" w:type="dxa"/>
        </w:tcPr>
        <w:p w14:paraId="6735CC1B" w14:textId="77777777" w:rsidR="00035359" w:rsidRDefault="00035359">
          <w:pPr>
            <w:pStyle w:val="Encabezado"/>
            <w:ind w:left="72" w:hanging="72"/>
            <w:rPr>
              <w:sz w:val="20"/>
            </w:rPr>
          </w:pPr>
        </w:p>
      </w:tc>
    </w:tr>
    <w:tr w:rsidR="00035359" w14:paraId="58C1FB25" w14:textId="77777777">
      <w:trPr>
        <w:cantSplit/>
        <w:trHeight w:val="283"/>
      </w:trPr>
      <w:tc>
        <w:tcPr>
          <w:tcW w:w="3119" w:type="dxa"/>
          <w:vAlign w:val="center"/>
        </w:tcPr>
        <w:p w14:paraId="6B41DF62" w14:textId="77777777" w:rsidR="00035359" w:rsidRDefault="00035359">
          <w:pPr>
            <w:pStyle w:val="Encabezado"/>
            <w:jc w:val="center"/>
          </w:pPr>
          <w:r>
            <w:t>SECRETARIA</w:t>
          </w:r>
        </w:p>
      </w:tc>
      <w:tc>
        <w:tcPr>
          <w:tcW w:w="3544" w:type="dxa"/>
        </w:tcPr>
        <w:p w14:paraId="59239DF9" w14:textId="77777777" w:rsidR="00035359" w:rsidRDefault="00035359">
          <w:pPr>
            <w:pStyle w:val="Encabezado"/>
            <w:ind w:left="72" w:hanging="72"/>
            <w:jc w:val="right"/>
          </w:pPr>
        </w:p>
      </w:tc>
      <w:tc>
        <w:tcPr>
          <w:tcW w:w="1701" w:type="dxa"/>
        </w:tcPr>
        <w:p w14:paraId="46703E89" w14:textId="77777777" w:rsidR="00035359" w:rsidRDefault="00035359">
          <w:pPr>
            <w:pStyle w:val="Encabezado"/>
            <w:ind w:left="72" w:hanging="72"/>
            <w:rPr>
              <w:sz w:val="20"/>
            </w:rPr>
          </w:pPr>
        </w:p>
      </w:tc>
      <w:tc>
        <w:tcPr>
          <w:tcW w:w="2126" w:type="dxa"/>
        </w:tcPr>
        <w:p w14:paraId="5B1BE8E2" w14:textId="77777777" w:rsidR="00035359" w:rsidRDefault="00035359">
          <w:pPr>
            <w:pStyle w:val="Encabezado"/>
            <w:ind w:left="72" w:hanging="72"/>
            <w:rPr>
              <w:sz w:val="20"/>
            </w:rPr>
          </w:pPr>
        </w:p>
      </w:tc>
    </w:tr>
  </w:tbl>
  <w:p w14:paraId="24CC9A80" w14:textId="77777777" w:rsidR="00035359" w:rsidRDefault="00035359">
    <w:pPr>
      <w:pStyle w:val="Encabezado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EF"/>
    <w:rsid w:val="00035359"/>
    <w:rsid w:val="00067BC3"/>
    <w:rsid w:val="000B0BB5"/>
    <w:rsid w:val="000E7070"/>
    <w:rsid w:val="00182FCC"/>
    <w:rsid w:val="0019704D"/>
    <w:rsid w:val="001E5A12"/>
    <w:rsid w:val="0023150C"/>
    <w:rsid w:val="002540A8"/>
    <w:rsid w:val="00282EF9"/>
    <w:rsid w:val="00304713"/>
    <w:rsid w:val="003702D4"/>
    <w:rsid w:val="0037071A"/>
    <w:rsid w:val="004E446C"/>
    <w:rsid w:val="005447BA"/>
    <w:rsid w:val="00584027"/>
    <w:rsid w:val="005B7A74"/>
    <w:rsid w:val="006053EC"/>
    <w:rsid w:val="006A0789"/>
    <w:rsid w:val="006B43BE"/>
    <w:rsid w:val="00736EC1"/>
    <w:rsid w:val="007660EF"/>
    <w:rsid w:val="00795117"/>
    <w:rsid w:val="00845A59"/>
    <w:rsid w:val="00971D68"/>
    <w:rsid w:val="00A34F46"/>
    <w:rsid w:val="00A51420"/>
    <w:rsid w:val="00B85880"/>
    <w:rsid w:val="00C21AA7"/>
    <w:rsid w:val="00C7561D"/>
    <w:rsid w:val="00CB443C"/>
    <w:rsid w:val="00D82D90"/>
    <w:rsid w:val="00D93A91"/>
    <w:rsid w:val="00DC2A52"/>
    <w:rsid w:val="00DD62F0"/>
    <w:rsid w:val="00E02A33"/>
    <w:rsid w:val="00E06799"/>
    <w:rsid w:val="00E952D7"/>
    <w:rsid w:val="00EA52B4"/>
    <w:rsid w:val="00EA5FB5"/>
    <w:rsid w:val="00F003A5"/>
    <w:rsid w:val="00F40735"/>
    <w:rsid w:val="00F7086A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746ED"/>
  <w15:docId w15:val="{6DFBED78-A3AD-2A4C-B366-8D929AD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799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E06799"/>
    <w:pPr>
      <w:keepNext/>
      <w:spacing w:line="360" w:lineRule="auto"/>
      <w:jc w:val="both"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067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0679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06799"/>
    <w:rPr>
      <w:color w:val="0000FF"/>
      <w:u w:val="single"/>
    </w:rPr>
  </w:style>
  <w:style w:type="character" w:styleId="Hipervnculovisitado">
    <w:name w:val="FollowedHyperlink"/>
    <w:basedOn w:val="Fuentedeprrafopredeter"/>
    <w:rsid w:val="00E06799"/>
    <w:rPr>
      <w:color w:val="800080"/>
      <w:u w:val="single"/>
    </w:rPr>
  </w:style>
  <w:style w:type="paragraph" w:styleId="Ttulo">
    <w:name w:val="Title"/>
    <w:basedOn w:val="Normal"/>
    <w:qFormat/>
    <w:rsid w:val="00E06799"/>
    <w:pPr>
      <w:spacing w:line="360" w:lineRule="auto"/>
      <w:jc w:val="center"/>
    </w:pPr>
    <w:rPr>
      <w:b/>
      <w:bCs/>
      <w:sz w:val="52"/>
    </w:rPr>
  </w:style>
  <w:style w:type="paragraph" w:styleId="Textodeglobo">
    <w:name w:val="Balloon Text"/>
    <w:basedOn w:val="Normal"/>
    <w:semiHidden/>
    <w:rsid w:val="00197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BANDO</vt:lpstr>
    </vt:vector>
  </TitlesOfParts>
  <Company>Ayuntamiento de Laredo</Company>
  <LinksUpToDate>false</LinksUpToDate>
  <CharactersWithSpaces>1152</CharactersWithSpaces>
  <SharedDoc>false</SharedDoc>
  <HLinks>
    <vt:vector size="6" baseType="variant">
      <vt:variant>
        <vt:i4>5701731</vt:i4>
      </vt:variant>
      <vt:variant>
        <vt:i4>3</vt:i4>
      </vt:variant>
      <vt:variant>
        <vt:i4>0</vt:i4>
      </vt:variant>
      <vt:variant>
        <vt:i4>5</vt:i4>
      </vt:variant>
      <vt:variant>
        <vt:lpwstr>mailto:padron@laredo.es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Ana Belen</dc:creator>
  <cp:lastModifiedBy>Jacobo Bedia</cp:lastModifiedBy>
  <cp:revision>2</cp:revision>
  <cp:lastPrinted>2023-03-28T07:07:00Z</cp:lastPrinted>
  <dcterms:created xsi:type="dcterms:W3CDTF">2023-03-28T09:24:00Z</dcterms:created>
  <dcterms:modified xsi:type="dcterms:W3CDTF">2023-03-28T09:24:00Z</dcterms:modified>
</cp:coreProperties>
</file>